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3D" w:rsidRDefault="00A914B7">
      <w:pPr>
        <w:rPr>
          <w:sz w:val="2"/>
        </w:rPr>
      </w:pPr>
      <w:r>
        <w:pict>
          <v:shapetype id="_x0000_t202" coordsize="21600,21600" o:spt="202" path="m,l,21600r21600,l21600,xe">
            <v:stroke joinstyle="miter"/>
            <v:path gradientshapeok="t" o:connecttype="rect"/>
          </v:shapetype>
          <v:shape id="_x0000_s0" o:spid="_x0000_s1028" type="#_x0000_t202" style="position:absolute;margin-left:299.15pt;margin-top:729pt;width:14.2pt;height:13.4pt;z-index:-251659776;mso-wrap-distance-left:0;mso-wrap-distance-right:0;mso-position-horizontal-relative:page;mso-position-vertical-relative:page" filled="f" stroked="f">
            <v:textbox inset="0,0,0,0">
              <w:txbxContent>
                <w:p w:rsidR="00AC0B3D" w:rsidRDefault="00A914B7">
                  <w:pPr>
                    <w:spacing w:before="26" w:line="240"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p>
    <w:tbl>
      <w:tblPr>
        <w:tblW w:w="0" w:type="auto"/>
        <w:tblInd w:w="180" w:type="dxa"/>
        <w:tblLayout w:type="fixed"/>
        <w:tblCellMar>
          <w:left w:w="0" w:type="dxa"/>
          <w:right w:w="0" w:type="dxa"/>
        </w:tblCellMar>
        <w:tblLook w:val="0000" w:firstRow="0" w:lastRow="0" w:firstColumn="0" w:lastColumn="0" w:noHBand="0" w:noVBand="0"/>
      </w:tblPr>
      <w:tblGrid>
        <w:gridCol w:w="1864"/>
        <w:gridCol w:w="68"/>
        <w:gridCol w:w="7248"/>
      </w:tblGrid>
      <w:tr w:rsidR="00AC0B3D">
        <w:tblPrEx>
          <w:tblCellMar>
            <w:top w:w="0" w:type="dxa"/>
            <w:bottom w:w="0" w:type="dxa"/>
          </w:tblCellMar>
        </w:tblPrEx>
        <w:trPr>
          <w:trHeight w:hRule="exact" w:val="1978"/>
        </w:trPr>
        <w:tc>
          <w:tcPr>
            <w:tcW w:w="1932" w:type="dxa"/>
            <w:gridSpan w:val="2"/>
            <w:tcBorders>
              <w:top w:val="none" w:sz="0" w:space="0" w:color="000000"/>
              <w:left w:val="none" w:sz="0" w:space="0" w:color="000000"/>
              <w:bottom w:val="single" w:sz="4" w:space="0" w:color="231F20"/>
              <w:right w:val="none" w:sz="0" w:space="0" w:color="000000"/>
            </w:tcBorders>
          </w:tcPr>
          <w:p w:rsidR="00AC0B3D" w:rsidRDefault="00A914B7">
            <w:pPr>
              <w:spacing w:before="10"/>
              <w:ind w:left="31"/>
              <w:jc w:val="center"/>
              <w:textAlignment w:val="baseline"/>
            </w:pPr>
            <w:r>
              <w:rPr>
                <w:noProof/>
              </w:rPr>
              <w:drawing>
                <wp:inline distT="0" distB="0" distL="0" distR="0">
                  <wp:extent cx="120713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07135" cy="1118870"/>
                          </a:xfrm>
                          <a:prstGeom prst="rect">
                            <a:avLst/>
                          </a:prstGeom>
                        </pic:spPr>
                      </pic:pic>
                    </a:graphicData>
                  </a:graphic>
                </wp:inline>
              </w:drawing>
            </w:r>
          </w:p>
        </w:tc>
        <w:tc>
          <w:tcPr>
            <w:tcW w:w="7248" w:type="dxa"/>
            <w:vMerge w:val="restart"/>
            <w:tcBorders>
              <w:top w:val="none" w:sz="0" w:space="0" w:color="000000"/>
              <w:left w:val="none" w:sz="0" w:space="0" w:color="000000"/>
              <w:bottom w:val="single" w:sz="0" w:space="0" w:color="000000"/>
              <w:right w:val="none" w:sz="0" w:space="0" w:color="000000"/>
            </w:tcBorders>
          </w:tcPr>
          <w:p w:rsidR="00AC0B3D" w:rsidRDefault="00A914B7">
            <w:pPr>
              <w:spacing w:line="472" w:lineRule="exact"/>
              <w:ind w:right="1242"/>
              <w:jc w:val="right"/>
              <w:textAlignment w:val="baseline"/>
              <w:rPr>
                <w:rFonts w:eastAsia="Times New Roman"/>
                <w:color w:val="000000"/>
                <w:sz w:val="48"/>
              </w:rPr>
            </w:pPr>
            <w:r>
              <w:rPr>
                <w:rFonts w:eastAsia="Times New Roman"/>
                <w:color w:val="000000"/>
                <w:sz w:val="48"/>
              </w:rPr>
              <w:t>Department of History</w:t>
            </w:r>
          </w:p>
          <w:p w:rsidR="00AC0B3D" w:rsidRDefault="00A914B7">
            <w:pPr>
              <w:spacing w:before="78" w:line="1095" w:lineRule="exact"/>
              <w:ind w:right="1152"/>
              <w:jc w:val="right"/>
              <w:textAlignment w:val="baseline"/>
              <w:rPr>
                <w:rFonts w:eastAsia="Times New Roman"/>
                <w:color w:val="000000"/>
                <w:sz w:val="96"/>
              </w:rPr>
            </w:pPr>
            <w:r>
              <w:rPr>
                <w:rFonts w:eastAsia="Times New Roman"/>
                <w:color w:val="000000"/>
                <w:sz w:val="96"/>
              </w:rPr>
              <w:t>History Lab</w:t>
            </w:r>
          </w:p>
          <w:p w:rsidR="00AC0B3D" w:rsidRDefault="00A914B7">
            <w:pPr>
              <w:tabs>
                <w:tab w:val="left" w:pos="3384"/>
              </w:tabs>
              <w:spacing w:before="53" w:after="10" w:line="366" w:lineRule="exact"/>
              <w:ind w:right="1152"/>
              <w:jc w:val="right"/>
              <w:textAlignment w:val="baseline"/>
              <w:rPr>
                <w:rFonts w:eastAsia="Times New Roman"/>
                <w:color w:val="000000"/>
                <w:sz w:val="32"/>
              </w:rPr>
            </w:pPr>
            <w:r>
              <w:rPr>
                <w:rFonts w:eastAsia="Times New Roman"/>
                <w:color w:val="000000"/>
                <w:sz w:val="32"/>
              </w:rPr>
              <w:t>LAB 318</w:t>
            </w:r>
            <w:bookmarkStart w:id="0" w:name="_GoBack"/>
            <w:bookmarkEnd w:id="0"/>
            <w:r>
              <w:rPr>
                <w:rFonts w:eastAsia="Times New Roman"/>
                <w:color w:val="000000"/>
                <w:sz w:val="32"/>
              </w:rPr>
              <w:tab/>
            </w:r>
            <w:hyperlink r:id="rId6">
              <w:r>
                <w:rPr>
                  <w:rFonts w:eastAsia="Times New Roman"/>
                  <w:color w:val="0000FF"/>
                  <w:sz w:val="32"/>
                  <w:u w:val="single"/>
                </w:rPr>
                <w:t>historylab@usm.edu</w:t>
              </w:r>
            </w:hyperlink>
          </w:p>
        </w:tc>
      </w:tr>
      <w:tr w:rsidR="00AC0B3D">
        <w:tblPrEx>
          <w:tblCellMar>
            <w:top w:w="0" w:type="dxa"/>
            <w:bottom w:w="0" w:type="dxa"/>
          </w:tblCellMar>
        </w:tblPrEx>
        <w:trPr>
          <w:trHeight w:hRule="exact" w:val="99"/>
        </w:trPr>
        <w:tc>
          <w:tcPr>
            <w:tcW w:w="1864" w:type="dxa"/>
            <w:tcBorders>
              <w:top w:val="single" w:sz="4" w:space="0" w:color="231F20"/>
              <w:left w:val="none" w:sz="0" w:space="0" w:color="000000"/>
              <w:bottom w:val="none" w:sz="0" w:space="0" w:color="000000"/>
              <w:right w:val="none" w:sz="0" w:space="0" w:color="000000"/>
            </w:tcBorders>
          </w:tcPr>
          <w:p w:rsidR="00AC0B3D" w:rsidRDefault="00AC0B3D"/>
        </w:tc>
        <w:tc>
          <w:tcPr>
            <w:tcW w:w="68" w:type="dxa"/>
            <w:tcBorders>
              <w:top w:val="none" w:sz="0" w:space="0" w:color="000000"/>
              <w:left w:val="none" w:sz="0" w:space="0" w:color="000000"/>
              <w:bottom w:val="none" w:sz="0" w:space="0" w:color="000000"/>
              <w:right w:val="none" w:sz="0" w:space="0" w:color="000000"/>
            </w:tcBorders>
          </w:tcPr>
          <w:p w:rsidR="00AC0B3D" w:rsidRDefault="00AC0B3D"/>
        </w:tc>
        <w:tc>
          <w:tcPr>
            <w:tcW w:w="7248" w:type="dxa"/>
            <w:vMerge/>
            <w:tcBorders>
              <w:top w:val="single" w:sz="0" w:space="0" w:color="000000"/>
              <w:left w:val="none" w:sz="0" w:space="0" w:color="000000"/>
              <w:bottom w:val="none" w:sz="0" w:space="0" w:color="000000"/>
              <w:right w:val="none" w:sz="0" w:space="0" w:color="000000"/>
            </w:tcBorders>
          </w:tcPr>
          <w:p w:rsidR="00AC0B3D" w:rsidRDefault="00AC0B3D"/>
        </w:tc>
      </w:tr>
    </w:tbl>
    <w:p w:rsidR="00AC0B3D" w:rsidRDefault="00AC0B3D">
      <w:pPr>
        <w:spacing w:after="880" w:line="20" w:lineRule="exact"/>
      </w:pPr>
    </w:p>
    <w:p w:rsidR="00AC0B3D" w:rsidRDefault="00A914B7">
      <w:pPr>
        <w:spacing w:before="5" w:line="413" w:lineRule="exact"/>
        <w:jc w:val="center"/>
        <w:textAlignment w:val="baseline"/>
        <w:rPr>
          <w:rFonts w:eastAsia="Times New Roman"/>
          <w:b/>
          <w:color w:val="000000"/>
          <w:sz w:val="36"/>
        </w:rPr>
      </w:pPr>
      <w:r>
        <w:rPr>
          <w:rFonts w:eastAsia="Times New Roman"/>
          <w:b/>
          <w:color w:val="000000"/>
          <w:sz w:val="36"/>
        </w:rPr>
        <w:t>Writing Book Reviews</w:t>
      </w:r>
    </w:p>
    <w:p w:rsidR="00AC0B3D" w:rsidRDefault="00A914B7">
      <w:pPr>
        <w:spacing w:before="309" w:line="249" w:lineRule="exact"/>
        <w:ind w:right="144"/>
        <w:textAlignment w:val="baseline"/>
        <w:rPr>
          <w:rFonts w:eastAsia="Times New Roman"/>
          <w:b/>
          <w:color w:val="000000"/>
          <w:u w:val="single"/>
        </w:rPr>
      </w:pPr>
      <w:r>
        <w:rPr>
          <w:rFonts w:eastAsia="Times New Roman"/>
          <w:b/>
          <w:color w:val="000000"/>
          <w:u w:val="single"/>
        </w:rPr>
        <w:t>NOTE:</w:t>
      </w:r>
      <w:r>
        <w:rPr>
          <w:rFonts w:eastAsia="Times New Roman"/>
          <w:i/>
          <w:color w:val="000000"/>
        </w:rPr>
        <w:t xml:space="preserve"> Always check with your professor to make sure you understand the specific requirements of any assignment. This handout contains general guidelines.</w:t>
      </w:r>
    </w:p>
    <w:p w:rsidR="00AC0B3D" w:rsidRDefault="00A914B7">
      <w:pPr>
        <w:spacing w:before="610" w:line="324" w:lineRule="exact"/>
        <w:jc w:val="center"/>
        <w:textAlignment w:val="baseline"/>
        <w:rPr>
          <w:rFonts w:eastAsia="Times New Roman"/>
          <w:b/>
          <w:color w:val="000000"/>
          <w:sz w:val="28"/>
        </w:rPr>
      </w:pPr>
      <w:r>
        <w:rPr>
          <w:rFonts w:eastAsia="Times New Roman"/>
          <w:b/>
          <w:color w:val="000000"/>
          <w:sz w:val="28"/>
        </w:rPr>
        <w:t>Purpose</w:t>
      </w:r>
    </w:p>
    <w:p w:rsidR="00AC0B3D" w:rsidRDefault="00A914B7">
      <w:pPr>
        <w:spacing w:before="310" w:line="240" w:lineRule="exact"/>
        <w:ind w:right="288"/>
        <w:textAlignment w:val="baseline"/>
        <w:rPr>
          <w:rFonts w:eastAsia="Times New Roman"/>
          <w:color w:val="000000"/>
          <w:sz w:val="24"/>
        </w:rPr>
      </w:pPr>
      <w:r>
        <w:rPr>
          <w:rFonts w:eastAsia="Times New Roman"/>
          <w:color w:val="000000"/>
          <w:sz w:val="24"/>
        </w:rPr>
        <w:t xml:space="preserve">The purpose of a </w:t>
      </w:r>
      <w:r>
        <w:rPr>
          <w:rFonts w:eastAsia="Times New Roman"/>
          <w:b/>
          <w:i/>
          <w:color w:val="000000"/>
          <w:sz w:val="24"/>
        </w:rPr>
        <w:t xml:space="preserve">review </w:t>
      </w:r>
      <w:r>
        <w:rPr>
          <w:rFonts w:eastAsia="Times New Roman"/>
          <w:color w:val="000000"/>
          <w:sz w:val="24"/>
        </w:rPr>
        <w:t xml:space="preserve">of a work is generally to let readers know what the work is about and what </w:t>
      </w:r>
      <w:r>
        <w:rPr>
          <w:rFonts w:eastAsia="Times New Roman"/>
          <w:color w:val="000000"/>
          <w:sz w:val="24"/>
        </w:rPr>
        <w:t>its merits are so that readers can decide whether they want to read the work. Because the readers of a review probably have not read the work under discussion, you must describe the work as well as evaluate it.</w:t>
      </w:r>
    </w:p>
    <w:p w:rsidR="00AC0B3D" w:rsidRDefault="00A914B7">
      <w:pPr>
        <w:spacing w:before="282" w:line="242" w:lineRule="exact"/>
        <w:textAlignment w:val="baseline"/>
        <w:rPr>
          <w:rFonts w:eastAsia="Times New Roman"/>
          <w:color w:val="000000"/>
          <w:sz w:val="24"/>
        </w:rPr>
      </w:pPr>
      <w:r>
        <w:rPr>
          <w:rFonts w:eastAsia="Times New Roman"/>
          <w:color w:val="000000"/>
          <w:sz w:val="24"/>
        </w:rPr>
        <w:t xml:space="preserve">For a </w:t>
      </w:r>
      <w:r>
        <w:rPr>
          <w:rFonts w:eastAsia="Times New Roman"/>
          <w:b/>
          <w:i/>
          <w:color w:val="000000"/>
          <w:sz w:val="24"/>
        </w:rPr>
        <w:t xml:space="preserve">critique </w:t>
      </w:r>
      <w:r>
        <w:rPr>
          <w:rFonts w:eastAsia="Times New Roman"/>
          <w:color w:val="000000"/>
          <w:sz w:val="24"/>
        </w:rPr>
        <w:t xml:space="preserve">or </w:t>
      </w:r>
      <w:r>
        <w:rPr>
          <w:rFonts w:eastAsia="Times New Roman"/>
          <w:b/>
          <w:i/>
          <w:color w:val="000000"/>
          <w:sz w:val="24"/>
        </w:rPr>
        <w:t>critical review</w:t>
      </w:r>
      <w:r>
        <w:rPr>
          <w:rFonts w:eastAsia="Times New Roman"/>
          <w:color w:val="000000"/>
          <w:sz w:val="24"/>
        </w:rPr>
        <w:t>, readers ma</w:t>
      </w:r>
      <w:r>
        <w:rPr>
          <w:rFonts w:eastAsia="Times New Roman"/>
          <w:color w:val="000000"/>
          <w:sz w:val="24"/>
        </w:rPr>
        <w:t>y have read the work; therefore, you need to give less attention to description and summary but more attention to evaluation of the author’s argument and evidence.</w:t>
      </w:r>
    </w:p>
    <w:p w:rsidR="00AC0B3D" w:rsidRDefault="00A914B7">
      <w:pPr>
        <w:spacing w:before="288" w:line="324" w:lineRule="exact"/>
        <w:ind w:left="3960"/>
        <w:textAlignment w:val="baseline"/>
        <w:rPr>
          <w:rFonts w:eastAsia="Times New Roman"/>
          <w:b/>
          <w:color w:val="000000"/>
          <w:sz w:val="28"/>
        </w:rPr>
      </w:pPr>
      <w:r>
        <w:rPr>
          <w:rFonts w:eastAsia="Times New Roman"/>
          <w:b/>
          <w:color w:val="000000"/>
          <w:sz w:val="28"/>
        </w:rPr>
        <w:t>Choosing a Work</w:t>
      </w:r>
    </w:p>
    <w:p w:rsidR="00AC0B3D" w:rsidRDefault="00A914B7">
      <w:pPr>
        <w:spacing w:before="509" w:line="297" w:lineRule="exact"/>
        <w:ind w:right="72"/>
        <w:textAlignment w:val="baseline"/>
        <w:rPr>
          <w:rFonts w:eastAsia="Times New Roman"/>
          <w:color w:val="000000"/>
          <w:spacing w:val="-1"/>
          <w:sz w:val="24"/>
        </w:rPr>
      </w:pPr>
      <w:r>
        <w:rPr>
          <w:rFonts w:eastAsia="Times New Roman"/>
          <w:color w:val="000000"/>
          <w:spacing w:val="-1"/>
          <w:sz w:val="24"/>
        </w:rPr>
        <w:t xml:space="preserve">Sometimes your professor assigns a particular book; however, your professor may give you a list </w:t>
      </w:r>
      <w:proofErr w:type="gramStart"/>
      <w:r>
        <w:rPr>
          <w:rFonts w:eastAsia="Times New Roman"/>
          <w:color w:val="000000"/>
          <w:spacing w:val="-1"/>
          <w:sz w:val="24"/>
        </w:rPr>
        <w:t>of</w:t>
      </w:r>
      <w:proofErr w:type="gramEnd"/>
      <w:r>
        <w:rPr>
          <w:rFonts w:eastAsia="Times New Roman"/>
          <w:color w:val="000000"/>
          <w:spacing w:val="-1"/>
          <w:sz w:val="24"/>
        </w:rPr>
        <w:t xml:space="preserve"> works from which to choose or a broad field that you will have to narrow – first to a specific area and then to a specific work. If you </w:t>
      </w:r>
      <w:proofErr w:type="gramStart"/>
      <w:r>
        <w:rPr>
          <w:rFonts w:eastAsia="Times New Roman"/>
          <w:color w:val="000000"/>
          <w:spacing w:val="-1"/>
          <w:sz w:val="24"/>
        </w:rPr>
        <w:t>are given</w:t>
      </w:r>
      <w:proofErr w:type="gramEnd"/>
      <w:r>
        <w:rPr>
          <w:rFonts w:eastAsia="Times New Roman"/>
          <w:color w:val="000000"/>
          <w:spacing w:val="-1"/>
          <w:sz w:val="24"/>
        </w:rPr>
        <w:t xml:space="preserve"> a choice, t</w:t>
      </w:r>
      <w:r>
        <w:rPr>
          <w:rFonts w:eastAsia="Times New Roman"/>
          <w:color w:val="000000"/>
          <w:spacing w:val="-1"/>
          <w:sz w:val="24"/>
        </w:rPr>
        <w:t>ry to find a work that interests you. If you have a choice, but are unclear about how to go about choosing an appropriate work try the following:</w:t>
      </w:r>
    </w:p>
    <w:p w:rsidR="00AC0B3D" w:rsidRDefault="00A914B7">
      <w:pPr>
        <w:numPr>
          <w:ilvl w:val="0"/>
          <w:numId w:val="1"/>
        </w:numPr>
        <w:tabs>
          <w:tab w:val="clear" w:pos="288"/>
          <w:tab w:val="left" w:pos="1008"/>
        </w:tabs>
        <w:spacing w:before="165" w:line="297" w:lineRule="exact"/>
        <w:ind w:right="72"/>
        <w:textAlignment w:val="baseline"/>
        <w:rPr>
          <w:rFonts w:eastAsia="Times New Roman"/>
          <w:color w:val="000000"/>
          <w:sz w:val="24"/>
        </w:rPr>
      </w:pPr>
      <w:r>
        <w:rPr>
          <w:rFonts w:eastAsia="Times New Roman"/>
          <w:color w:val="000000"/>
          <w:sz w:val="24"/>
        </w:rPr>
        <w:t xml:space="preserve">Ask someone whose judgment you trust to recommend a work or try to find a work by an authority who </w:t>
      </w:r>
      <w:proofErr w:type="gramStart"/>
      <w:r>
        <w:rPr>
          <w:rFonts w:eastAsia="Times New Roman"/>
          <w:color w:val="000000"/>
          <w:sz w:val="24"/>
        </w:rPr>
        <w:t>is respecte</w:t>
      </w:r>
      <w:r>
        <w:rPr>
          <w:rFonts w:eastAsia="Times New Roman"/>
          <w:color w:val="000000"/>
          <w:sz w:val="24"/>
        </w:rPr>
        <w:t>d</w:t>
      </w:r>
      <w:proofErr w:type="gramEnd"/>
      <w:r>
        <w:rPr>
          <w:rFonts w:eastAsia="Times New Roman"/>
          <w:color w:val="000000"/>
          <w:sz w:val="24"/>
        </w:rPr>
        <w:t xml:space="preserve"> in the field. Your textbook may contain a helpful bibliography.</w:t>
      </w:r>
    </w:p>
    <w:p w:rsidR="00AC0B3D" w:rsidRDefault="00A914B7">
      <w:pPr>
        <w:numPr>
          <w:ilvl w:val="0"/>
          <w:numId w:val="1"/>
        </w:numPr>
        <w:tabs>
          <w:tab w:val="clear" w:pos="288"/>
          <w:tab w:val="left" w:pos="1008"/>
        </w:tabs>
        <w:spacing w:before="158" w:line="298" w:lineRule="exact"/>
        <w:ind w:right="216"/>
        <w:jc w:val="both"/>
        <w:textAlignment w:val="baseline"/>
        <w:rPr>
          <w:rFonts w:eastAsia="Times New Roman"/>
          <w:color w:val="000000"/>
          <w:sz w:val="24"/>
        </w:rPr>
      </w:pPr>
      <w:r>
        <w:rPr>
          <w:rFonts w:eastAsia="Times New Roman"/>
          <w:color w:val="000000"/>
          <w:sz w:val="24"/>
        </w:rPr>
        <w:t>Examine the work carefully to see whether the subject and treatment are appealing to you. Check contents, indexes, and introductions.</w:t>
      </w:r>
    </w:p>
    <w:p w:rsidR="00AC0B3D" w:rsidRDefault="00A914B7">
      <w:pPr>
        <w:numPr>
          <w:ilvl w:val="0"/>
          <w:numId w:val="1"/>
        </w:numPr>
        <w:tabs>
          <w:tab w:val="clear" w:pos="288"/>
          <w:tab w:val="left" w:pos="1008"/>
        </w:tabs>
        <w:spacing w:before="167" w:line="293" w:lineRule="exact"/>
        <w:ind w:right="288"/>
        <w:textAlignment w:val="baseline"/>
        <w:rPr>
          <w:rFonts w:eastAsia="Times New Roman"/>
          <w:color w:val="000000"/>
          <w:sz w:val="24"/>
        </w:rPr>
      </w:pPr>
      <w:r>
        <w:rPr>
          <w:rFonts w:eastAsia="Times New Roman"/>
          <w:color w:val="000000"/>
          <w:sz w:val="24"/>
        </w:rPr>
        <w:t>Flip through the text, reading portions in order to dete</w:t>
      </w:r>
      <w:r>
        <w:rPr>
          <w:rFonts w:eastAsia="Times New Roman"/>
          <w:color w:val="000000"/>
          <w:sz w:val="24"/>
        </w:rPr>
        <w:t>rmine whether the vocabulary and style are clear and comprehensible to you.</w:t>
      </w:r>
    </w:p>
    <w:p w:rsidR="00AC0B3D" w:rsidRDefault="00AC0B3D">
      <w:pPr>
        <w:sectPr w:rsidR="00AC0B3D">
          <w:pgSz w:w="12240" w:h="15840"/>
          <w:pgMar w:top="1540" w:right="1440" w:bottom="864" w:left="1440" w:header="720" w:footer="720" w:gutter="0"/>
          <w:cols w:space="720"/>
        </w:sectPr>
      </w:pPr>
    </w:p>
    <w:p w:rsidR="00AC0B3D" w:rsidRDefault="00A914B7">
      <w:pPr>
        <w:spacing w:before="7" w:line="323" w:lineRule="exact"/>
        <w:ind w:left="72"/>
        <w:jc w:val="center"/>
        <w:textAlignment w:val="baseline"/>
        <w:rPr>
          <w:rFonts w:eastAsia="Times New Roman"/>
          <w:b/>
          <w:color w:val="000000"/>
          <w:sz w:val="28"/>
        </w:rPr>
      </w:pPr>
      <w:r>
        <w:lastRenderedPageBreak/>
        <w:pict>
          <v:shape id="_x0000_s1027" type="#_x0000_t202" style="position:absolute;left:0;text-align:left;margin-left:298.9pt;margin-top:729.45pt;width:14.45pt;height:12.8pt;z-index:-251658752;mso-wrap-distance-left:0;mso-wrap-distance-right:0;mso-position-horizontal-relative:page;mso-position-vertical-relative:page" filled="f" stroked="f">
            <v:textbox inset="0,0,0,0">
              <w:txbxContent>
                <w:p w:rsidR="00AC0B3D" w:rsidRDefault="00A914B7">
                  <w:pPr>
                    <w:spacing w:before="18" w:line="225" w:lineRule="exact"/>
                    <w:textAlignment w:val="baseline"/>
                    <w:rPr>
                      <w:rFonts w:ascii="Calibri" w:eastAsia="Calibri" w:hAnsi="Calibri"/>
                      <w:b/>
                      <w:color w:val="000000"/>
                      <w:sz w:val="21"/>
                    </w:rPr>
                  </w:pPr>
                  <w:r>
                    <w:rPr>
                      <w:rFonts w:ascii="Calibri" w:eastAsia="Calibri" w:hAnsi="Calibri"/>
                      <w:b/>
                      <w:color w:val="000000"/>
                      <w:sz w:val="21"/>
                    </w:rPr>
                    <w:t>2</w:t>
                  </w:r>
                </w:p>
              </w:txbxContent>
            </v:textbox>
            <w10:wrap type="square" anchorx="page" anchory="page"/>
          </v:shape>
        </w:pict>
      </w:r>
      <w:r>
        <w:rPr>
          <w:rFonts w:eastAsia="Times New Roman"/>
          <w:b/>
          <w:color w:val="000000"/>
          <w:sz w:val="28"/>
        </w:rPr>
        <w:t>Content of All Reviews</w:t>
      </w:r>
    </w:p>
    <w:p w:rsidR="00AC0B3D" w:rsidRDefault="00A914B7">
      <w:pPr>
        <w:spacing w:before="159" w:line="297" w:lineRule="exact"/>
        <w:ind w:left="72"/>
        <w:textAlignment w:val="baseline"/>
        <w:rPr>
          <w:rFonts w:eastAsia="Times New Roman"/>
          <w:color w:val="000000"/>
          <w:sz w:val="24"/>
        </w:rPr>
      </w:pPr>
      <w:r>
        <w:rPr>
          <w:rFonts w:eastAsia="Times New Roman"/>
          <w:color w:val="000000"/>
          <w:sz w:val="24"/>
        </w:rPr>
        <w:t xml:space="preserve">All reviews should (1) identify the work and the author, (2) include a summary of the work, and (3) include an evaluation. Other elements </w:t>
      </w:r>
      <w:proofErr w:type="gramStart"/>
      <w:r>
        <w:rPr>
          <w:rFonts w:eastAsia="Times New Roman"/>
          <w:color w:val="000000"/>
          <w:sz w:val="24"/>
        </w:rPr>
        <w:t>may be requested or required by your professor</w:t>
      </w:r>
      <w:proofErr w:type="gramEnd"/>
      <w:r>
        <w:rPr>
          <w:rFonts w:eastAsia="Times New Roman"/>
          <w:color w:val="000000"/>
          <w:sz w:val="24"/>
        </w:rPr>
        <w:t>; if you are uncertain, ask the professor.</w:t>
      </w:r>
    </w:p>
    <w:p w:rsidR="00AC0B3D" w:rsidRDefault="00A914B7">
      <w:pPr>
        <w:spacing w:before="187" w:line="323" w:lineRule="exact"/>
        <w:ind w:left="72"/>
        <w:jc w:val="center"/>
        <w:textAlignment w:val="baseline"/>
        <w:rPr>
          <w:rFonts w:eastAsia="Times New Roman"/>
          <w:b/>
          <w:color w:val="000000"/>
          <w:sz w:val="28"/>
        </w:rPr>
      </w:pPr>
      <w:r>
        <w:rPr>
          <w:rFonts w:eastAsia="Times New Roman"/>
          <w:b/>
          <w:color w:val="000000"/>
          <w:sz w:val="28"/>
        </w:rPr>
        <w:t xml:space="preserve">Content Which May be </w:t>
      </w:r>
      <w:proofErr w:type="gramStart"/>
      <w:r>
        <w:rPr>
          <w:rFonts w:eastAsia="Times New Roman"/>
          <w:b/>
          <w:color w:val="000000"/>
          <w:sz w:val="28"/>
        </w:rPr>
        <w:t>Required</w:t>
      </w:r>
      <w:proofErr w:type="gramEnd"/>
    </w:p>
    <w:p w:rsidR="00AC0B3D" w:rsidRDefault="00A914B7">
      <w:pPr>
        <w:spacing w:before="180" w:line="278" w:lineRule="exact"/>
        <w:ind w:left="72"/>
        <w:textAlignment w:val="baseline"/>
        <w:rPr>
          <w:rFonts w:eastAsia="Times New Roman"/>
          <w:color w:val="000000"/>
          <w:spacing w:val="-1"/>
          <w:sz w:val="24"/>
        </w:rPr>
      </w:pPr>
      <w:r>
        <w:rPr>
          <w:rFonts w:eastAsia="Times New Roman"/>
          <w:color w:val="000000"/>
          <w:spacing w:val="-1"/>
          <w:sz w:val="24"/>
        </w:rPr>
        <w:t xml:space="preserve">A review or critique </w:t>
      </w:r>
      <w:r>
        <w:rPr>
          <w:rFonts w:eastAsia="Times New Roman"/>
          <w:b/>
          <w:color w:val="000000"/>
          <w:spacing w:val="-1"/>
          <w:sz w:val="24"/>
          <w:u w:val="single"/>
        </w:rPr>
        <w:t>may</w:t>
      </w:r>
      <w:r>
        <w:rPr>
          <w:rFonts w:eastAsia="Times New Roman"/>
          <w:color w:val="000000"/>
          <w:spacing w:val="-1"/>
          <w:sz w:val="24"/>
        </w:rPr>
        <w:t xml:space="preserve"> include some or all of the following:</w:t>
      </w:r>
    </w:p>
    <w:p w:rsidR="00AC0B3D" w:rsidRDefault="00A914B7">
      <w:pPr>
        <w:numPr>
          <w:ilvl w:val="0"/>
          <w:numId w:val="2"/>
        </w:numPr>
        <w:tabs>
          <w:tab w:val="clear" w:pos="216"/>
          <w:tab w:val="left" w:pos="288"/>
        </w:tabs>
        <w:spacing w:before="274" w:line="275" w:lineRule="exact"/>
        <w:ind w:left="72"/>
        <w:textAlignment w:val="baseline"/>
        <w:rPr>
          <w:rFonts w:eastAsia="Times New Roman"/>
          <w:color w:val="000000"/>
          <w:sz w:val="24"/>
        </w:rPr>
      </w:pPr>
      <w:r>
        <w:rPr>
          <w:rFonts w:eastAsia="Times New Roman"/>
          <w:color w:val="000000"/>
          <w:sz w:val="24"/>
        </w:rPr>
        <w:t>An abstract, summary, or synopsis to summarize the essential contents and main ideas</w:t>
      </w:r>
    </w:p>
    <w:p w:rsidR="00AC0B3D" w:rsidRDefault="00A914B7">
      <w:pPr>
        <w:numPr>
          <w:ilvl w:val="0"/>
          <w:numId w:val="2"/>
        </w:numPr>
        <w:tabs>
          <w:tab w:val="clear" w:pos="216"/>
          <w:tab w:val="left" w:pos="288"/>
        </w:tabs>
        <w:spacing w:before="274" w:line="278" w:lineRule="exact"/>
        <w:ind w:left="72"/>
        <w:textAlignment w:val="baseline"/>
        <w:rPr>
          <w:rFonts w:eastAsia="Times New Roman"/>
          <w:color w:val="000000"/>
          <w:sz w:val="24"/>
        </w:rPr>
      </w:pPr>
      <w:r>
        <w:rPr>
          <w:rFonts w:eastAsia="Times New Roman"/>
          <w:color w:val="000000"/>
          <w:sz w:val="24"/>
        </w:rPr>
        <w:t xml:space="preserve">A statement or thorough discussion of the author’s thesis (main underlying idea), purpose, and </w:t>
      </w:r>
      <w:r>
        <w:rPr>
          <w:rFonts w:eastAsia="Times New Roman"/>
          <w:color w:val="000000"/>
          <w:sz w:val="24"/>
        </w:rPr>
        <w:t>methods of development</w:t>
      </w:r>
    </w:p>
    <w:p w:rsidR="00AC0B3D" w:rsidRDefault="00A914B7">
      <w:pPr>
        <w:numPr>
          <w:ilvl w:val="0"/>
          <w:numId w:val="2"/>
        </w:numPr>
        <w:tabs>
          <w:tab w:val="clear" w:pos="216"/>
          <w:tab w:val="left" w:pos="288"/>
        </w:tabs>
        <w:spacing w:before="276" w:line="274" w:lineRule="exact"/>
        <w:ind w:left="72" w:right="720"/>
        <w:textAlignment w:val="baseline"/>
        <w:rPr>
          <w:rFonts w:eastAsia="Times New Roman"/>
          <w:color w:val="000000"/>
          <w:sz w:val="24"/>
        </w:rPr>
      </w:pPr>
      <w:r>
        <w:rPr>
          <w:rFonts w:eastAsia="Times New Roman"/>
          <w:color w:val="000000"/>
          <w:sz w:val="24"/>
        </w:rPr>
        <w:t>A brief biographical sketch of the intellectual life of the author, linking the work under discussion to the author’s other works</w:t>
      </w:r>
    </w:p>
    <w:p w:rsidR="00AC0B3D" w:rsidRDefault="00A914B7">
      <w:pPr>
        <w:numPr>
          <w:ilvl w:val="0"/>
          <w:numId w:val="2"/>
        </w:numPr>
        <w:tabs>
          <w:tab w:val="clear" w:pos="216"/>
          <w:tab w:val="left" w:pos="288"/>
        </w:tabs>
        <w:spacing w:before="279" w:line="275" w:lineRule="exact"/>
        <w:ind w:left="72"/>
        <w:textAlignment w:val="baseline"/>
        <w:rPr>
          <w:rFonts w:eastAsia="Times New Roman"/>
          <w:color w:val="000000"/>
          <w:spacing w:val="-1"/>
          <w:sz w:val="24"/>
        </w:rPr>
      </w:pPr>
      <w:r>
        <w:rPr>
          <w:rFonts w:eastAsia="Times New Roman"/>
          <w:color w:val="000000"/>
          <w:spacing w:val="-1"/>
          <w:sz w:val="24"/>
        </w:rPr>
        <w:t>A discussion of the relationship between the work being reviewed and other works in the field</w:t>
      </w:r>
    </w:p>
    <w:p w:rsidR="00AC0B3D" w:rsidRDefault="00A914B7">
      <w:pPr>
        <w:numPr>
          <w:ilvl w:val="0"/>
          <w:numId w:val="2"/>
        </w:numPr>
        <w:tabs>
          <w:tab w:val="clear" w:pos="216"/>
          <w:tab w:val="left" w:pos="288"/>
        </w:tabs>
        <w:spacing w:before="277" w:line="275" w:lineRule="exact"/>
        <w:ind w:left="72"/>
        <w:textAlignment w:val="baseline"/>
        <w:rPr>
          <w:rFonts w:eastAsia="Times New Roman"/>
          <w:color w:val="000000"/>
          <w:sz w:val="24"/>
        </w:rPr>
      </w:pPr>
      <w:r>
        <w:rPr>
          <w:rFonts w:eastAsia="Times New Roman"/>
          <w:color w:val="000000"/>
          <w:sz w:val="24"/>
        </w:rPr>
        <w:t>An evaluation of the work, clearly presented and well-supported</w:t>
      </w:r>
    </w:p>
    <w:p w:rsidR="00AC0B3D" w:rsidRDefault="00A914B7">
      <w:pPr>
        <w:numPr>
          <w:ilvl w:val="0"/>
          <w:numId w:val="2"/>
        </w:numPr>
        <w:tabs>
          <w:tab w:val="clear" w:pos="216"/>
          <w:tab w:val="left" w:pos="288"/>
        </w:tabs>
        <w:spacing w:before="277" w:line="275" w:lineRule="exact"/>
        <w:ind w:left="72"/>
        <w:textAlignment w:val="baseline"/>
        <w:rPr>
          <w:rFonts w:eastAsia="Times New Roman"/>
          <w:color w:val="000000"/>
          <w:sz w:val="24"/>
        </w:rPr>
      </w:pPr>
      <w:r>
        <w:rPr>
          <w:rFonts w:eastAsia="Times New Roman"/>
          <w:color w:val="000000"/>
          <w:sz w:val="24"/>
        </w:rPr>
        <w:t>Selected short quotations from the work that demonstrate the theme, tone, and style</w:t>
      </w:r>
    </w:p>
    <w:p w:rsidR="00AC0B3D" w:rsidRDefault="00A914B7">
      <w:pPr>
        <w:spacing w:before="465" w:line="323" w:lineRule="exact"/>
        <w:ind w:left="72"/>
        <w:jc w:val="center"/>
        <w:textAlignment w:val="baseline"/>
        <w:rPr>
          <w:rFonts w:eastAsia="Times New Roman"/>
          <w:b/>
          <w:color w:val="000000"/>
          <w:spacing w:val="-1"/>
          <w:sz w:val="28"/>
        </w:rPr>
      </w:pPr>
      <w:r>
        <w:rPr>
          <w:rFonts w:eastAsia="Times New Roman"/>
          <w:b/>
          <w:color w:val="000000"/>
          <w:spacing w:val="-1"/>
          <w:sz w:val="28"/>
        </w:rPr>
        <w:t>Organization</w:t>
      </w:r>
    </w:p>
    <w:p w:rsidR="00AC0B3D" w:rsidRDefault="00A914B7">
      <w:pPr>
        <w:spacing w:before="282" w:line="240" w:lineRule="exact"/>
        <w:ind w:left="3384" w:right="216" w:hanging="3312"/>
        <w:textAlignment w:val="baseline"/>
        <w:rPr>
          <w:rFonts w:eastAsia="Times New Roman"/>
          <w:color w:val="000000"/>
          <w:sz w:val="24"/>
        </w:rPr>
      </w:pPr>
      <w:r>
        <w:rPr>
          <w:rFonts w:eastAsia="Times New Roman"/>
          <w:color w:val="000000"/>
          <w:sz w:val="24"/>
        </w:rPr>
        <w:t xml:space="preserve">The following structure is simply a recommendation, but it does contain the normal elements of </w:t>
      </w:r>
      <w:r>
        <w:rPr>
          <w:rFonts w:eastAsia="Times New Roman"/>
          <w:color w:val="000000"/>
          <w:sz w:val="24"/>
        </w:rPr>
        <w:t>a history book review.</w:t>
      </w:r>
    </w:p>
    <w:p w:rsidR="00AC0B3D" w:rsidRDefault="00A914B7">
      <w:pPr>
        <w:tabs>
          <w:tab w:val="left" w:pos="720"/>
        </w:tabs>
        <w:spacing w:before="136" w:line="246" w:lineRule="exact"/>
        <w:ind w:left="72"/>
        <w:textAlignment w:val="baseline"/>
        <w:rPr>
          <w:rFonts w:ascii="Lucida Console" w:eastAsia="Lucida Console" w:hAnsi="Lucida Console"/>
          <w:b/>
          <w:color w:val="000000"/>
          <w:spacing w:val="-1"/>
        </w:rPr>
      </w:pPr>
      <w:r>
        <w:rPr>
          <w:rFonts w:ascii="Lucida Console" w:eastAsia="Lucida Console" w:hAnsi="Lucida Console"/>
          <w:b/>
          <w:color w:val="000000"/>
          <w:spacing w:val="-1"/>
        </w:rPr>
        <w:t>*</w:t>
      </w:r>
      <w:r>
        <w:rPr>
          <w:rFonts w:ascii="Lucida Console" w:eastAsia="Lucida Console" w:hAnsi="Lucida Console"/>
          <w:b/>
          <w:color w:val="000000"/>
          <w:spacing w:val="-1"/>
        </w:rPr>
        <w:tab/>
      </w:r>
      <w:r>
        <w:rPr>
          <w:rFonts w:eastAsia="Times New Roman"/>
          <w:b/>
          <w:color w:val="000000"/>
          <w:spacing w:val="-1"/>
          <w:sz w:val="24"/>
        </w:rPr>
        <w:t>Title</w:t>
      </w:r>
      <w:r>
        <w:rPr>
          <w:rFonts w:eastAsia="Times New Roman"/>
          <w:color w:val="000000"/>
          <w:spacing w:val="-1"/>
          <w:sz w:val="24"/>
        </w:rPr>
        <w:t>: Your title is not the same as the title of the work under discussion but may include</w:t>
      </w:r>
    </w:p>
    <w:p w:rsidR="00AC0B3D" w:rsidRDefault="00A914B7">
      <w:pPr>
        <w:spacing w:line="245" w:lineRule="exact"/>
        <w:ind w:left="72" w:right="216"/>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work’s title. Do not italicize or write quotation marks around your own title; however, do </w:t>
      </w:r>
      <w:r>
        <w:rPr>
          <w:rFonts w:eastAsia="Times New Roman"/>
          <w:color w:val="000000"/>
          <w:sz w:val="24"/>
        </w:rPr>
        <w:t>italicize the titles of books and periodicals and place quotation marks around article titles. Try to make the title interesting so the reader will want to read your review.</w:t>
      </w:r>
    </w:p>
    <w:p w:rsidR="00AC0B3D" w:rsidRDefault="00A914B7">
      <w:pPr>
        <w:numPr>
          <w:ilvl w:val="0"/>
          <w:numId w:val="3"/>
        </w:numPr>
        <w:tabs>
          <w:tab w:val="clear" w:pos="360"/>
          <w:tab w:val="left" w:pos="1080"/>
        </w:tabs>
        <w:spacing w:line="273" w:lineRule="exact"/>
        <w:ind w:left="1080" w:right="216" w:hanging="360"/>
        <w:textAlignment w:val="baseline"/>
        <w:rPr>
          <w:rFonts w:eastAsia="Times New Roman"/>
          <w:color w:val="000000"/>
          <w:sz w:val="24"/>
          <w:u w:val="single"/>
        </w:rPr>
      </w:pPr>
      <w:r>
        <w:rPr>
          <w:rFonts w:eastAsia="Times New Roman"/>
          <w:color w:val="000000"/>
          <w:sz w:val="24"/>
          <w:u w:val="single"/>
        </w:rPr>
        <w:t>EXAMPLE:</w:t>
      </w:r>
      <w:r>
        <w:rPr>
          <w:rFonts w:eastAsia="Times New Roman"/>
          <w:color w:val="000000"/>
          <w:sz w:val="24"/>
        </w:rPr>
        <w:t xml:space="preserve"> Dining as Class, A Critical Review of Andrew P. Haley’s </w:t>
      </w:r>
      <w:r>
        <w:rPr>
          <w:rFonts w:eastAsia="Times New Roman"/>
          <w:i/>
          <w:color w:val="000000"/>
          <w:sz w:val="24"/>
        </w:rPr>
        <w:t>Turning the Table</w:t>
      </w:r>
      <w:r>
        <w:rPr>
          <w:rFonts w:eastAsia="Times New Roman"/>
          <w:i/>
          <w:color w:val="000000"/>
          <w:sz w:val="24"/>
        </w:rPr>
        <w:t>s</w:t>
      </w:r>
    </w:p>
    <w:p w:rsidR="00AC0B3D" w:rsidRDefault="00A914B7">
      <w:pPr>
        <w:tabs>
          <w:tab w:val="left" w:pos="720"/>
        </w:tabs>
        <w:spacing w:before="278" w:line="255" w:lineRule="exact"/>
        <w:ind w:left="7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eastAsia="Times New Roman"/>
          <w:b/>
          <w:color w:val="000000"/>
          <w:sz w:val="24"/>
        </w:rPr>
        <w:t>Full Bibliographical Citation</w:t>
      </w:r>
      <w:r>
        <w:rPr>
          <w:rFonts w:eastAsia="Times New Roman"/>
          <w:color w:val="000000"/>
          <w:sz w:val="24"/>
        </w:rPr>
        <w:t>: History book reviews almost always start with a full</w:t>
      </w:r>
    </w:p>
    <w:p w:rsidR="00AC0B3D" w:rsidRDefault="00A914B7">
      <w:pPr>
        <w:spacing w:before="2" w:line="234" w:lineRule="exact"/>
        <w:ind w:left="72" w:right="288"/>
        <w:textAlignment w:val="baseline"/>
        <w:rPr>
          <w:rFonts w:eastAsia="Times New Roman"/>
          <w:color w:val="000000"/>
          <w:sz w:val="24"/>
        </w:rPr>
      </w:pPr>
      <w:proofErr w:type="gramStart"/>
      <w:r>
        <w:rPr>
          <w:rFonts w:eastAsia="Times New Roman"/>
          <w:color w:val="000000"/>
          <w:sz w:val="24"/>
        </w:rPr>
        <w:t>citation</w:t>
      </w:r>
      <w:proofErr w:type="gramEnd"/>
      <w:r>
        <w:rPr>
          <w:rFonts w:eastAsia="Times New Roman"/>
          <w:color w:val="000000"/>
          <w:sz w:val="24"/>
        </w:rPr>
        <w:t>, separated from your title by two lines of space and leaving two lines of space before you begin the body of your essay. It is normal to use the Chicago Manual</w:t>
      </w:r>
      <w:r>
        <w:rPr>
          <w:rFonts w:eastAsia="Times New Roman"/>
          <w:color w:val="000000"/>
          <w:sz w:val="24"/>
        </w:rPr>
        <w:t xml:space="preserve"> of Style’s citation system or The </w:t>
      </w:r>
      <w:proofErr w:type="spellStart"/>
      <w:r>
        <w:rPr>
          <w:rFonts w:eastAsia="Times New Roman"/>
          <w:color w:val="000000"/>
          <w:sz w:val="24"/>
        </w:rPr>
        <w:t>Turabian</w:t>
      </w:r>
      <w:proofErr w:type="spellEnd"/>
      <w:r>
        <w:rPr>
          <w:rFonts w:eastAsia="Times New Roman"/>
          <w:color w:val="000000"/>
          <w:sz w:val="24"/>
        </w:rPr>
        <w:t xml:space="preserve"> Guide to format your citation.</w:t>
      </w:r>
    </w:p>
    <w:p w:rsidR="00AC0B3D" w:rsidRDefault="00A914B7">
      <w:pPr>
        <w:numPr>
          <w:ilvl w:val="0"/>
          <w:numId w:val="3"/>
        </w:numPr>
        <w:tabs>
          <w:tab w:val="clear" w:pos="360"/>
          <w:tab w:val="left" w:pos="1080"/>
        </w:tabs>
        <w:spacing w:line="247" w:lineRule="exact"/>
        <w:ind w:left="1080" w:right="216" w:hanging="360"/>
        <w:textAlignment w:val="baseline"/>
        <w:rPr>
          <w:rFonts w:eastAsia="Times New Roman"/>
          <w:color w:val="000000"/>
          <w:sz w:val="24"/>
          <w:u w:val="single"/>
        </w:rPr>
      </w:pPr>
      <w:r>
        <w:rPr>
          <w:rFonts w:eastAsia="Times New Roman"/>
          <w:color w:val="000000"/>
          <w:sz w:val="24"/>
          <w:u w:val="single"/>
        </w:rPr>
        <w:t>EXAMPLE:</w:t>
      </w:r>
      <w:r>
        <w:rPr>
          <w:rFonts w:eastAsia="Times New Roman"/>
          <w:color w:val="000000"/>
          <w:sz w:val="24"/>
        </w:rPr>
        <w:t xml:space="preserve"> Andrew P. Haley. </w:t>
      </w:r>
      <w:r>
        <w:rPr>
          <w:rFonts w:eastAsia="Times New Roman"/>
          <w:i/>
          <w:color w:val="000000"/>
          <w:sz w:val="24"/>
        </w:rPr>
        <w:t xml:space="preserve">Turning the Tables: Restaurants and the Rise of the American Middle Class, 1880 </w:t>
      </w:r>
      <w:r>
        <w:rPr>
          <w:rFonts w:eastAsia="Times New Roman"/>
          <w:color w:val="000000"/>
          <w:sz w:val="24"/>
        </w:rPr>
        <w:t xml:space="preserve">– </w:t>
      </w:r>
      <w:r>
        <w:rPr>
          <w:rFonts w:eastAsia="Times New Roman"/>
          <w:i/>
          <w:color w:val="000000"/>
          <w:sz w:val="24"/>
        </w:rPr>
        <w:t>1920</w:t>
      </w:r>
      <w:r>
        <w:rPr>
          <w:rFonts w:eastAsia="Times New Roman"/>
          <w:color w:val="000000"/>
          <w:sz w:val="24"/>
        </w:rPr>
        <w:t>. Chapel Hill: University of North Carolina Press, 2011.</w:t>
      </w:r>
    </w:p>
    <w:p w:rsidR="00AC0B3D" w:rsidRDefault="00AC0B3D">
      <w:pPr>
        <w:sectPr w:rsidR="00AC0B3D">
          <w:pgSz w:w="12240" w:h="15840"/>
          <w:pgMar w:top="1900" w:right="1461" w:bottom="855" w:left="1419" w:header="720" w:footer="720" w:gutter="0"/>
          <w:cols w:space="720"/>
        </w:sectPr>
      </w:pPr>
    </w:p>
    <w:p w:rsidR="00AC0B3D" w:rsidRDefault="00A914B7">
      <w:pPr>
        <w:tabs>
          <w:tab w:val="left" w:pos="792"/>
        </w:tabs>
        <w:spacing w:before="59" w:line="254" w:lineRule="exact"/>
        <w:ind w:left="72"/>
        <w:textAlignment w:val="baseline"/>
        <w:rPr>
          <w:rFonts w:ascii="Lucida Console" w:eastAsia="Lucida Console" w:hAnsi="Lucida Console"/>
          <w:color w:val="000000"/>
          <w:spacing w:val="-1"/>
          <w:sz w:val="24"/>
        </w:rPr>
      </w:pPr>
      <w:r>
        <w:lastRenderedPageBreak/>
        <w:pict>
          <v:shape id="_x0000_s1026" type="#_x0000_t202" style="position:absolute;left:0;text-align:left;margin-left:298.9pt;margin-top:729pt;width:14.45pt;height:13.4pt;z-index:-251657728;mso-wrap-distance-left:0;mso-wrap-distance-right:0;mso-position-horizontal-relative:page;mso-position-vertical-relative:page" filled="f" stroked="f">
            <v:textbox inset="0,0,0,0">
              <w:txbxContent>
                <w:p w:rsidR="00AC0B3D" w:rsidRDefault="00A914B7">
                  <w:pPr>
                    <w:spacing w:before="26" w:line="240" w:lineRule="exact"/>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w:r>
      <w:r>
        <w:rPr>
          <w:rFonts w:ascii="Lucida Console" w:eastAsia="Lucida Console" w:hAnsi="Lucida Console"/>
          <w:color w:val="000000"/>
          <w:spacing w:val="-1"/>
          <w:sz w:val="24"/>
        </w:rPr>
        <w:t>*</w:t>
      </w:r>
      <w:r>
        <w:rPr>
          <w:rFonts w:ascii="Lucida Console" w:eastAsia="Lucida Console" w:hAnsi="Lucida Console"/>
          <w:color w:val="000000"/>
          <w:spacing w:val="-1"/>
          <w:sz w:val="24"/>
        </w:rPr>
        <w:tab/>
      </w:r>
      <w:r>
        <w:rPr>
          <w:rFonts w:eastAsia="Times New Roman"/>
          <w:b/>
          <w:color w:val="000000"/>
          <w:spacing w:val="-1"/>
          <w:sz w:val="24"/>
        </w:rPr>
        <w:t>Introduction/Thesis Paragraph</w:t>
      </w:r>
    </w:p>
    <w:p w:rsidR="00AC0B3D" w:rsidRDefault="00A914B7">
      <w:pPr>
        <w:numPr>
          <w:ilvl w:val="0"/>
          <w:numId w:val="4"/>
        </w:numPr>
        <w:tabs>
          <w:tab w:val="clear" w:pos="648"/>
          <w:tab w:val="left" w:pos="720"/>
        </w:tabs>
        <w:spacing w:before="277" w:line="245" w:lineRule="exact"/>
        <w:ind w:left="72" w:right="864"/>
        <w:textAlignment w:val="baseline"/>
        <w:rPr>
          <w:rFonts w:eastAsia="Times New Roman"/>
          <w:color w:val="000000"/>
          <w:sz w:val="24"/>
        </w:rPr>
      </w:pPr>
      <w:r>
        <w:rPr>
          <w:rFonts w:eastAsia="Times New Roman"/>
          <w:color w:val="000000"/>
          <w:sz w:val="24"/>
        </w:rPr>
        <w:t>Include one or more general statements that give a quick indication of the work’s contents and your reaction to it.</w:t>
      </w:r>
    </w:p>
    <w:p w:rsidR="00AC0B3D" w:rsidRDefault="00A914B7">
      <w:pPr>
        <w:numPr>
          <w:ilvl w:val="0"/>
          <w:numId w:val="4"/>
        </w:numPr>
        <w:tabs>
          <w:tab w:val="clear" w:pos="648"/>
          <w:tab w:val="left" w:pos="720"/>
        </w:tabs>
        <w:spacing w:before="279" w:line="240" w:lineRule="exact"/>
        <w:ind w:left="72" w:right="360"/>
        <w:textAlignment w:val="baseline"/>
        <w:rPr>
          <w:rFonts w:eastAsia="Times New Roman"/>
          <w:color w:val="000000"/>
          <w:sz w:val="24"/>
        </w:rPr>
      </w:pPr>
      <w:r>
        <w:rPr>
          <w:rFonts w:eastAsia="Times New Roman"/>
          <w:color w:val="000000"/>
          <w:sz w:val="24"/>
        </w:rPr>
        <w:t xml:space="preserve">Include your </w:t>
      </w:r>
      <w:r>
        <w:rPr>
          <w:rFonts w:eastAsia="Times New Roman"/>
          <w:b/>
          <w:color w:val="000000"/>
          <w:sz w:val="24"/>
        </w:rPr>
        <w:t xml:space="preserve">thesis statement </w:t>
      </w:r>
      <w:r>
        <w:rPr>
          <w:rFonts w:eastAsia="Times New Roman"/>
          <w:color w:val="000000"/>
          <w:sz w:val="24"/>
        </w:rPr>
        <w:t xml:space="preserve">– your main argument </w:t>
      </w:r>
      <w:proofErr w:type="gramStart"/>
      <w:r>
        <w:rPr>
          <w:rFonts w:eastAsia="Times New Roman"/>
          <w:color w:val="000000"/>
          <w:sz w:val="24"/>
        </w:rPr>
        <w:t>which</w:t>
      </w:r>
      <w:proofErr w:type="gramEnd"/>
      <w:r>
        <w:rPr>
          <w:rFonts w:eastAsia="Times New Roman"/>
          <w:color w:val="000000"/>
          <w:sz w:val="24"/>
        </w:rPr>
        <w:t xml:space="preserve"> is the focus of the review. This will normally b</w:t>
      </w:r>
      <w:r>
        <w:rPr>
          <w:rFonts w:eastAsia="Times New Roman"/>
          <w:color w:val="000000"/>
          <w:sz w:val="24"/>
        </w:rPr>
        <w:t>e a critique of the book in its broadest sense.</w:t>
      </w:r>
    </w:p>
    <w:p w:rsidR="00AC0B3D" w:rsidRDefault="00A914B7">
      <w:pPr>
        <w:tabs>
          <w:tab w:val="left" w:pos="720"/>
        </w:tabs>
        <w:spacing w:before="668" w:line="254" w:lineRule="exact"/>
        <w:ind w:left="72"/>
        <w:textAlignment w:val="baseline"/>
        <w:rPr>
          <w:rFonts w:ascii="Lucida Console" w:eastAsia="Lucida Console" w:hAnsi="Lucida Console"/>
          <w:b/>
          <w:color w:val="000000"/>
          <w:spacing w:val="-1"/>
          <w:sz w:val="24"/>
        </w:rPr>
      </w:pPr>
      <w:r>
        <w:rPr>
          <w:rFonts w:ascii="Lucida Console" w:eastAsia="Lucida Console" w:hAnsi="Lucida Console"/>
          <w:b/>
          <w:color w:val="000000"/>
          <w:spacing w:val="-1"/>
          <w:sz w:val="24"/>
        </w:rPr>
        <w:t>*</w:t>
      </w:r>
      <w:r>
        <w:rPr>
          <w:rFonts w:ascii="Lucida Console" w:eastAsia="Lucida Console" w:hAnsi="Lucida Console"/>
          <w:b/>
          <w:color w:val="000000"/>
          <w:spacing w:val="-1"/>
          <w:sz w:val="24"/>
        </w:rPr>
        <w:tab/>
      </w:r>
      <w:r>
        <w:rPr>
          <w:rFonts w:eastAsia="Times New Roman"/>
          <w:b/>
          <w:color w:val="000000"/>
          <w:spacing w:val="-1"/>
          <w:sz w:val="24"/>
        </w:rPr>
        <w:t>Body/Supporting Paragraphs</w:t>
      </w:r>
      <w:r>
        <w:rPr>
          <w:rFonts w:eastAsia="Times New Roman"/>
          <w:color w:val="000000"/>
          <w:spacing w:val="-1"/>
          <w:sz w:val="24"/>
        </w:rPr>
        <w:t>: The number of body paragraphs varies according to the</w:t>
      </w:r>
    </w:p>
    <w:p w:rsidR="00AC0B3D" w:rsidRDefault="00A914B7">
      <w:pPr>
        <w:spacing w:before="4" w:line="240" w:lineRule="exact"/>
        <w:ind w:left="72" w:right="144"/>
        <w:textAlignment w:val="baseline"/>
        <w:rPr>
          <w:rFonts w:eastAsia="Times New Roman"/>
          <w:color w:val="000000"/>
          <w:sz w:val="24"/>
        </w:rPr>
      </w:pPr>
      <w:proofErr w:type="gramStart"/>
      <w:r>
        <w:rPr>
          <w:rFonts w:eastAsia="Times New Roman"/>
          <w:color w:val="000000"/>
          <w:sz w:val="24"/>
        </w:rPr>
        <w:t>nature</w:t>
      </w:r>
      <w:proofErr w:type="gramEnd"/>
      <w:r>
        <w:rPr>
          <w:rFonts w:eastAsia="Times New Roman"/>
          <w:color w:val="000000"/>
          <w:sz w:val="24"/>
        </w:rPr>
        <w:t xml:space="preserve"> of the assignment and the extent of what you have to say. In </w:t>
      </w:r>
      <w:proofErr w:type="gramStart"/>
      <w:r>
        <w:rPr>
          <w:rFonts w:eastAsia="Times New Roman"/>
          <w:color w:val="000000"/>
          <w:sz w:val="24"/>
        </w:rPr>
        <w:t>general</w:t>
      </w:r>
      <w:proofErr w:type="gramEnd"/>
      <w:r>
        <w:rPr>
          <w:rFonts w:eastAsia="Times New Roman"/>
          <w:color w:val="000000"/>
          <w:sz w:val="24"/>
        </w:rPr>
        <w:t xml:space="preserve"> there will be at least one paragraph of summary and at least one paragraph of evaluation.</w:t>
      </w:r>
    </w:p>
    <w:p w:rsidR="00AC0B3D" w:rsidRDefault="00A914B7">
      <w:pPr>
        <w:numPr>
          <w:ilvl w:val="0"/>
          <w:numId w:val="5"/>
        </w:numPr>
        <w:tabs>
          <w:tab w:val="clear" w:pos="216"/>
          <w:tab w:val="left" w:pos="288"/>
        </w:tabs>
        <w:spacing w:before="236" w:line="273" w:lineRule="exact"/>
        <w:ind w:left="72" w:right="648"/>
        <w:textAlignment w:val="baseline"/>
        <w:rPr>
          <w:rFonts w:eastAsia="Times New Roman"/>
          <w:color w:val="000000"/>
          <w:sz w:val="24"/>
        </w:rPr>
      </w:pPr>
      <w:r>
        <w:rPr>
          <w:rFonts w:eastAsia="Times New Roman"/>
          <w:color w:val="000000"/>
          <w:sz w:val="24"/>
        </w:rPr>
        <w:t>In your summary, include all the significant points of the work, especially the points the author emphasizes.</w:t>
      </w:r>
    </w:p>
    <w:p w:rsidR="00AC0B3D" w:rsidRDefault="00A914B7">
      <w:pPr>
        <w:numPr>
          <w:ilvl w:val="0"/>
          <w:numId w:val="5"/>
        </w:numPr>
        <w:tabs>
          <w:tab w:val="clear" w:pos="216"/>
          <w:tab w:val="left" w:pos="288"/>
        </w:tabs>
        <w:spacing w:before="288" w:line="240" w:lineRule="exact"/>
        <w:ind w:left="72"/>
        <w:textAlignment w:val="baseline"/>
        <w:rPr>
          <w:rFonts w:eastAsia="Times New Roman"/>
          <w:color w:val="000000"/>
          <w:sz w:val="24"/>
        </w:rPr>
      </w:pPr>
      <w:r>
        <w:rPr>
          <w:rFonts w:eastAsia="Times New Roman"/>
          <w:color w:val="000000"/>
          <w:sz w:val="24"/>
        </w:rPr>
        <w:t>Explain the purpose of the work and, if appropriate, the author’s background and methodology (often found in the preface, foreword, or introductio</w:t>
      </w:r>
      <w:r>
        <w:rPr>
          <w:rFonts w:eastAsia="Times New Roman"/>
          <w:color w:val="000000"/>
          <w:sz w:val="24"/>
        </w:rPr>
        <w:t>n).</w:t>
      </w:r>
    </w:p>
    <w:p w:rsidR="00AC0B3D" w:rsidRDefault="00A914B7">
      <w:pPr>
        <w:numPr>
          <w:ilvl w:val="0"/>
          <w:numId w:val="5"/>
        </w:numPr>
        <w:tabs>
          <w:tab w:val="clear" w:pos="216"/>
          <w:tab w:val="left" w:pos="288"/>
        </w:tabs>
        <w:spacing w:before="204" w:line="276" w:lineRule="exact"/>
        <w:ind w:left="72"/>
        <w:textAlignment w:val="baseline"/>
        <w:rPr>
          <w:rFonts w:eastAsia="Times New Roman"/>
          <w:color w:val="000000"/>
          <w:spacing w:val="-1"/>
          <w:sz w:val="24"/>
        </w:rPr>
      </w:pPr>
      <w:r>
        <w:rPr>
          <w:rFonts w:eastAsia="Times New Roman"/>
          <w:color w:val="000000"/>
          <w:spacing w:val="-1"/>
          <w:sz w:val="24"/>
        </w:rPr>
        <w:t>Present your critical evaluation, discussing both positive and negative features as appropriate.</w:t>
      </w:r>
    </w:p>
    <w:p w:rsidR="00AC0B3D" w:rsidRDefault="00A914B7">
      <w:pPr>
        <w:numPr>
          <w:ilvl w:val="0"/>
          <w:numId w:val="5"/>
        </w:numPr>
        <w:tabs>
          <w:tab w:val="clear" w:pos="216"/>
          <w:tab w:val="left" w:pos="288"/>
        </w:tabs>
        <w:spacing w:before="209" w:line="276" w:lineRule="exact"/>
        <w:ind w:left="72"/>
        <w:textAlignment w:val="baseline"/>
        <w:rPr>
          <w:rFonts w:eastAsia="Times New Roman"/>
          <w:color w:val="000000"/>
          <w:sz w:val="24"/>
        </w:rPr>
      </w:pPr>
      <w:r>
        <w:rPr>
          <w:rFonts w:eastAsia="Times New Roman"/>
          <w:color w:val="000000"/>
          <w:sz w:val="24"/>
        </w:rPr>
        <w:t>Support all your judgments with evidence from the work, paraphrasing and quoting excerpts.</w:t>
      </w:r>
    </w:p>
    <w:p w:rsidR="00AC0B3D" w:rsidRDefault="00A914B7">
      <w:pPr>
        <w:tabs>
          <w:tab w:val="left" w:pos="720"/>
        </w:tabs>
        <w:spacing w:before="697" w:line="269" w:lineRule="exact"/>
        <w:ind w:left="72"/>
        <w:textAlignment w:val="baseline"/>
        <w:rPr>
          <w:rFonts w:ascii="Lucida Console" w:eastAsia="Lucida Console" w:hAnsi="Lucida Console"/>
          <w:b/>
          <w:color w:val="000000"/>
        </w:rPr>
      </w:pPr>
      <w:r>
        <w:rPr>
          <w:rFonts w:ascii="Lucida Console" w:eastAsia="Lucida Console" w:hAnsi="Lucida Console"/>
          <w:b/>
          <w:color w:val="000000"/>
        </w:rPr>
        <w:t>*</w:t>
      </w:r>
      <w:r>
        <w:rPr>
          <w:rFonts w:ascii="Lucida Console" w:eastAsia="Lucida Console" w:hAnsi="Lucida Console"/>
          <w:b/>
          <w:color w:val="000000"/>
        </w:rPr>
        <w:tab/>
      </w:r>
      <w:r>
        <w:rPr>
          <w:rFonts w:eastAsia="Times New Roman"/>
          <w:b/>
          <w:color w:val="000000"/>
          <w:sz w:val="24"/>
        </w:rPr>
        <w:t>Conclusion/Ending Paragraph</w:t>
      </w:r>
      <w:r>
        <w:rPr>
          <w:rFonts w:eastAsia="Times New Roman"/>
          <w:color w:val="000000"/>
          <w:sz w:val="24"/>
        </w:rPr>
        <w:t>: Give an overall evaluation as the</w:t>
      </w:r>
      <w:r>
        <w:rPr>
          <w:rFonts w:eastAsia="Times New Roman"/>
          <w:color w:val="000000"/>
          <w:sz w:val="24"/>
        </w:rPr>
        <w:t xml:space="preserve"> conclusion. In a</w:t>
      </w:r>
    </w:p>
    <w:p w:rsidR="00AC0B3D" w:rsidRDefault="00A914B7">
      <w:pPr>
        <w:spacing w:before="4" w:line="235" w:lineRule="exact"/>
        <w:ind w:left="72" w:right="288"/>
        <w:textAlignment w:val="baseline"/>
        <w:rPr>
          <w:rFonts w:eastAsia="Times New Roman"/>
          <w:color w:val="000000"/>
          <w:sz w:val="24"/>
        </w:rPr>
      </w:pPr>
      <w:proofErr w:type="gramStart"/>
      <w:r>
        <w:rPr>
          <w:rFonts w:eastAsia="Times New Roman"/>
          <w:color w:val="000000"/>
          <w:sz w:val="24"/>
        </w:rPr>
        <w:t>review</w:t>
      </w:r>
      <w:proofErr w:type="gramEnd"/>
      <w:r>
        <w:rPr>
          <w:rFonts w:eastAsia="Times New Roman"/>
          <w:color w:val="000000"/>
          <w:sz w:val="24"/>
        </w:rPr>
        <w:t>, make a recommendation about the type of reader likely to benefit from the work. In a critique, include an indication of the work’s importance in the field.</w:t>
      </w:r>
    </w:p>
    <w:sectPr w:rsidR="00AC0B3D">
      <w:pgSz w:w="12240" w:h="15840"/>
      <w:pgMar w:top="1380" w:right="1447" w:bottom="86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roman"/>
    <w:panose1 w:val="02020603050405020304"/>
  </w:font>
  <w:font w:name="Times New Roman">
    <w:charset w:val="00"/>
    <w:pitch w:val="variable"/>
    <w:family w:val="roman"/>
    <w:panose1 w:val="02020603050405020304"/>
  </w:font>
  <w:font w:name="Lucida Console">
    <w:charset w:val="00"/>
    <w:pitch w:val="fixed"/>
    <w:family w:val="auto"/>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2507"/>
    <w:multiLevelType w:val="multilevel"/>
    <w:tmpl w:val="899C865E"/>
    <w:lvl w:ilvl="0">
      <w:start w:val="1"/>
      <w:numFmt w:val="bullet"/>
      <w:lvlText w:val="o"/>
      <w:lvlJc w:val="left"/>
      <w:pPr>
        <w:tabs>
          <w:tab w:val="left" w:pos="360"/>
        </w:tabs>
        <w:ind w:left="720"/>
      </w:pPr>
      <w:rPr>
        <w:rFonts w:ascii="Courier New" w:eastAsia="Courier New" w:hAnsi="Courier New"/>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27D2F"/>
    <w:multiLevelType w:val="multilevel"/>
    <w:tmpl w:val="71BCBC6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A0AE3"/>
    <w:multiLevelType w:val="multilevel"/>
    <w:tmpl w:val="BDCCF13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81731"/>
    <w:multiLevelType w:val="multilevel"/>
    <w:tmpl w:val="AF18B41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F12A28"/>
    <w:multiLevelType w:val="multilevel"/>
    <w:tmpl w:val="DF2EA1C0"/>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C0B3D"/>
    <w:rsid w:val="00A914B7"/>
    <w:rsid w:val="00AC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FB7D99"/>
  <w15:docId w15:val="{F6702E41-5D9B-4A17-992B-BB0B70DD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historylab@us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Company>The University of Southern Mississippi</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Daniella Kawa</cp:lastModifiedBy>
  <cp:revision>2</cp:revision>
  <dcterms:created xsi:type="dcterms:W3CDTF">2019-07-10T16:27:00Z</dcterms:created>
  <dcterms:modified xsi:type="dcterms:W3CDTF">2019-07-10T16:27:00Z</dcterms:modified>
</cp:coreProperties>
</file>